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סקרנות</w:t>
      </w:r>
    </w:p>
    <w:p>
      <w:pPr>
        <w:bidi/>
        <w:jc w:val="right"/>
      </w:pPr>
      <w:r>
        <w:rPr>
          <w:rFonts w:ascii="Arial" w:hAnsi="Arial" w:cs="Arial"/>
          <w:sz w:val="24"/>
          <w:rtl/>
          <w:szCs w:val="24"/>
        </w:rPr>
        <w:t>• 🎯 מטרה: לתרגל את ערך השבוע "סקרנות"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הרצון לשאול, לחקור ולגלות דברים חדשים על העולם ועל אנשים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היכולת לדמיין, להמציא ולמצוא דרכים חדשות ומקוריות לעשות דברים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להכיר בכוחות שלנו בלי להתנשא, ולהשאיר מקום גם לאחרים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להאמין שדברים יכולים להשתפר, ולחפש את הטוב גם ביום קשה</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לעולם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משער (מורידים מ׳ ונשאר שער)</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סקרנות – דף תרגול</w:t>
      </w:r>
    </w:p>
    <w:p>
      <w:pPr>
        <w:bidi/>
        <w:jc w:val="right"/>
      </w:pPr>
      <w:r>
        <w:rPr>
          <w:rFonts w:ascii="Arial" w:hAnsi="Arial" w:cs="Arial"/>
          <w:color w:val="555577"/>
          <w:sz w:val="24"/>
          <w:rtl/>
          <w:szCs w:val="24"/>
        </w:rPr>
        <w:t>ערך השבוע: סקרנות – הרצון לשאול, לחקור ולגלות דברים חדשים על העולם ועל אנשים.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לכיתה הגיע תלמיד חדש, מיכאל, שעלה לפני שנה. רוב הילדים שאלו אותו רק מאיפה הוא. נועה שאלה מה הוא הכי אוהב לאכול בבית, ואיזה משחק ילדים שיחקו אצלו בשכונה. פתאום התחילה שיחה אמיתית.</w:t>
      </w:r>
    </w:p>
    <w:p>
      <w:pPr>
        <w:bidi/>
        <w:jc w:val="right"/>
      </w:pPr>
      <w:r>
        <w:rPr>
          <w:rFonts w:ascii="Arial" w:hAnsi="Arial" w:cs="Arial"/>
          <w:sz w:val="24"/>
          <w:rtl/>
          <w:szCs w:val="24"/>
        </w:rPr>
        <w:t>1. מה ההבדל בין שאלה רגילה לשאלה שפותחת שיחה?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הייתם רוצים לשאול מישהו שאתם עוד לא מכירים טוב?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האם סקרנות יכולה לפעמים לפגוע בפרטיות של אחרים? איפה הגבול?</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"סקרנות"?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לוותר מיד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לשאול בן משפחה על משהו מהילדות שלו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לשאול שאלה אחת בכל שיעור</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לקרוא על נושא שמסקרן אותי עשר דקות ביום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סקרנות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להאמין שדברים יכולים להשתפר, ולחפש את הטוב גם ביום קשה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יצירתיות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לדמיין, להמציא ולמצוא דרכים חדשות ומקוריות לעשות דברים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ענווה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להכיר בכוחות שלנו בלי להתנשא, ולהשאיר מקום גם לאחרים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אופטימיות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הרצון לשאול, לחקור ולגלות דברים חדשים על העולם ועל אנשים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"כל שאלה טובה היא דלת קטנה ________ גדול"</w:t>
      </w:r>
    </w:p>
    <w:p>
      <w:pPr>
        <w:bidi/>
        <w:jc w:val="right"/>
      </w:pPr>
      <w:r>
        <w:rPr>
          <w:rFonts w:ascii="Arial" w:hAnsi="Arial" w:cs="Arial"/>
          <w:sz w:val="24"/>
          <w:rtl/>
          <w:szCs w:val="24"/>
        </w:rPr>
        <w:t>2. 🧩 חידה: מילה בת ארבע אותיות: אם מורידים את האות הראשונה – נשאר מה שצומח לנו על הראש. מה המילה?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לשאול שאלה אחת בכל שיעור · לקרוא על נושא שמסקרן אותי עשר דקות ביום · לשאול בן משפחה על משהו מהילדות שלו</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איזו שאלה חדשה נולדה אצלי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 שרוצה – שתפו בדבר המפתיע ביותר שגיליתם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סקרנות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